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C1F11" w14:textId="77777777" w:rsidR="00745273" w:rsidRDefault="00745273" w:rsidP="00930ED7">
      <w:pPr>
        <w:pStyle w:val="Title"/>
        <w:rPr>
          <w:rFonts w:ascii="Calibri" w:hAnsi="Calibri"/>
          <w:b/>
          <w:sz w:val="28"/>
          <w:szCs w:val="28"/>
        </w:rPr>
      </w:pPr>
    </w:p>
    <w:p w14:paraId="2C50B441" w14:textId="77777777" w:rsidR="00FB32CE" w:rsidRPr="00F97870" w:rsidRDefault="009176DD" w:rsidP="005F65D5">
      <w:pPr>
        <w:pStyle w:val="Title"/>
        <w:spacing w:before="120"/>
        <w:rPr>
          <w:rFonts w:ascii="Calibri" w:hAnsi="Calibri"/>
          <w:b/>
          <w:sz w:val="28"/>
          <w:szCs w:val="28"/>
        </w:rPr>
      </w:pPr>
      <w:r w:rsidRPr="009176DD">
        <w:rPr>
          <w:rFonts w:ascii="Calibri" w:hAnsi="Calibri"/>
          <w:b/>
          <w:sz w:val="28"/>
          <w:szCs w:val="28"/>
        </w:rPr>
        <w:t xml:space="preserve">Faculty of Public Health </w:t>
      </w:r>
      <w:r w:rsidR="0091451D" w:rsidRPr="00F97870">
        <w:rPr>
          <w:rFonts w:ascii="Calibri" w:hAnsi="Calibri"/>
          <w:b/>
          <w:sz w:val="28"/>
          <w:szCs w:val="28"/>
        </w:rPr>
        <w:t>Projects Scheme</w:t>
      </w:r>
      <w:r w:rsidR="005F65D5">
        <w:rPr>
          <w:rFonts w:ascii="Calibri" w:hAnsi="Calibri"/>
          <w:b/>
          <w:sz w:val="28"/>
          <w:szCs w:val="28"/>
        </w:rPr>
        <w:t xml:space="preserve"> brief</w:t>
      </w:r>
    </w:p>
    <w:p w14:paraId="2F1FFCBA" w14:textId="77777777" w:rsidR="007A4227" w:rsidRPr="00F97870" w:rsidRDefault="007A4227" w:rsidP="001B17F5">
      <w:pPr>
        <w:rPr>
          <w:rFonts w:ascii="Calibri" w:eastAsia="Times New Roman" w:hAnsi="Calibri" w:cs="Times New Roman"/>
          <w:b/>
          <w:bCs/>
        </w:rPr>
      </w:pPr>
      <w:r w:rsidRPr="00F97870">
        <w:rPr>
          <w:rFonts w:ascii="Calibri" w:eastAsia="Times New Roman" w:hAnsi="Calibri" w:cs="Times New Roman"/>
          <w:b/>
          <w:bCs/>
        </w:rPr>
        <w:t>Those wishing to apply for approval and advertisement of their projects should</w:t>
      </w:r>
      <w:r w:rsidR="001B17F5">
        <w:rPr>
          <w:rFonts w:ascii="Calibri" w:eastAsia="Times New Roman" w:hAnsi="Calibri" w:cs="Times New Roman"/>
          <w:b/>
          <w:bCs/>
        </w:rPr>
        <w:t xml:space="preserve"> </w:t>
      </w:r>
      <w:r w:rsidRPr="00F97870">
        <w:rPr>
          <w:rFonts w:ascii="Calibri" w:eastAsia="Times New Roman" w:hAnsi="Calibri" w:cs="Times New Roman"/>
          <w:b/>
          <w:bCs/>
        </w:rPr>
        <w:t xml:space="preserve">email this completed form to: </w:t>
      </w:r>
      <w:hyperlink r:id="rId8" w:history="1">
        <w:r w:rsidR="00B2471A" w:rsidRPr="00573A2D">
          <w:rPr>
            <w:rStyle w:val="Hyperlink"/>
            <w:rFonts w:ascii="Calibri" w:eastAsia="Times New Roman" w:hAnsi="Calibri" w:cs="Times New Roman"/>
            <w:b/>
            <w:bCs/>
          </w:rPr>
          <w:t>educ@fph.org.uk</w:t>
        </w:r>
      </w:hyperlink>
      <w:r w:rsidR="00B2471A">
        <w:rPr>
          <w:rFonts w:ascii="Calibri" w:eastAsia="Times New Roman" w:hAnsi="Calibri" w:cs="Times New Roman"/>
          <w:b/>
          <w:bCs/>
        </w:rPr>
        <w:t xml:space="preserve">. This form should </w:t>
      </w:r>
      <w:r w:rsidRPr="00F97870">
        <w:rPr>
          <w:rFonts w:ascii="Calibri" w:eastAsia="Times New Roman" w:hAnsi="Calibri" w:cs="Times New Roman"/>
          <w:b/>
          <w:bCs/>
        </w:rPr>
        <w:t xml:space="preserve">be completed by the </w:t>
      </w:r>
      <w:r w:rsidR="0041645C" w:rsidRPr="00F97870">
        <w:rPr>
          <w:rFonts w:ascii="Calibri" w:eastAsia="Times New Roman" w:hAnsi="Calibri" w:cs="Times New Roman"/>
          <w:b/>
          <w:bCs/>
        </w:rPr>
        <w:t>Project L</w:t>
      </w:r>
      <w:r w:rsidR="00B2471A">
        <w:rPr>
          <w:rFonts w:ascii="Calibri" w:eastAsia="Times New Roman" w:hAnsi="Calibri" w:cs="Times New Roman"/>
          <w:b/>
          <w:bCs/>
        </w:rPr>
        <w:t>ead.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7A4227" w:rsidRPr="00F97870" w14:paraId="26ED1877" w14:textId="77777777" w:rsidTr="00E70E7B">
        <w:tc>
          <w:tcPr>
            <w:tcW w:w="4678" w:type="dxa"/>
          </w:tcPr>
          <w:p w14:paraId="792F409C" w14:textId="77777777" w:rsidR="007A4227" w:rsidRPr="001B17F5" w:rsidRDefault="007A4227" w:rsidP="00B2471A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>Name</w:t>
            </w:r>
            <w:r w:rsidR="00B2471A">
              <w:rPr>
                <w:rFonts w:ascii="Calibri" w:eastAsia="Times New Roman" w:hAnsi="Calibri" w:cs="Times New Roman"/>
                <w:b/>
                <w:bCs/>
              </w:rPr>
              <w:t xml:space="preserve"> of the Project Lead</w:t>
            </w:r>
          </w:p>
        </w:tc>
        <w:tc>
          <w:tcPr>
            <w:tcW w:w="5103" w:type="dxa"/>
          </w:tcPr>
          <w:p w14:paraId="74D2C943" w14:textId="77777777" w:rsidR="007A4227" w:rsidRDefault="0002400A" w:rsidP="0072318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Eleanor Roaf (Project Supervisor);</w:t>
            </w:r>
          </w:p>
          <w:p w14:paraId="24CEA718" w14:textId="4AB00D6A" w:rsidR="0002400A" w:rsidRPr="0072318E" w:rsidRDefault="0002400A" w:rsidP="0072318E">
            <w:pPr>
              <w:rPr>
                <w:rFonts w:ascii="Calibri" w:hAnsi="Calibri"/>
                <w:lang w:val="en-US"/>
              </w:rPr>
            </w:pPr>
            <w:r w:rsidRPr="0072318E">
              <w:rPr>
                <w:rFonts w:ascii="Calibri" w:hAnsi="Calibri"/>
                <w:lang w:val="en-US"/>
              </w:rPr>
              <w:t xml:space="preserve">Abi </w:t>
            </w:r>
            <w:proofErr w:type="spellStart"/>
            <w:r w:rsidRPr="0072318E">
              <w:rPr>
                <w:rFonts w:ascii="Calibri" w:hAnsi="Calibri"/>
                <w:lang w:val="en-US"/>
              </w:rPr>
              <w:t>Deivanayagam</w:t>
            </w:r>
            <w:proofErr w:type="spellEnd"/>
            <w:r w:rsidRPr="0072318E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 xml:space="preserve">and </w:t>
            </w:r>
            <w:r w:rsidRPr="0072318E">
              <w:rPr>
                <w:rFonts w:ascii="Calibri" w:hAnsi="Calibri"/>
                <w:lang w:val="en-US"/>
              </w:rPr>
              <w:t xml:space="preserve">Anya </w:t>
            </w:r>
            <w:proofErr w:type="spellStart"/>
            <w:r w:rsidRPr="0072318E">
              <w:rPr>
                <w:rFonts w:ascii="Calibri" w:hAnsi="Calibri"/>
                <w:lang w:val="en-US"/>
              </w:rPr>
              <w:t>Gopfert</w:t>
            </w:r>
            <w:proofErr w:type="spellEnd"/>
            <w:r w:rsidRPr="0072318E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(co-leads)</w:t>
            </w:r>
          </w:p>
        </w:tc>
      </w:tr>
      <w:tr w:rsidR="007A4227" w:rsidRPr="00F97870" w14:paraId="6D77A439" w14:textId="77777777" w:rsidTr="00E70E7B">
        <w:tc>
          <w:tcPr>
            <w:tcW w:w="4678" w:type="dxa"/>
          </w:tcPr>
          <w:p w14:paraId="70D0516A" w14:textId="77777777" w:rsidR="007A4227" w:rsidRPr="00F97870" w:rsidRDefault="007A4227" w:rsidP="00B2471A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>Contact details</w:t>
            </w:r>
          </w:p>
        </w:tc>
        <w:tc>
          <w:tcPr>
            <w:tcW w:w="5103" w:type="dxa"/>
          </w:tcPr>
          <w:p w14:paraId="08CFCE4F" w14:textId="09028B24" w:rsidR="0002400A" w:rsidRDefault="00B2471A" w:rsidP="00F978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Email:</w:t>
            </w:r>
            <w:r w:rsidR="0072318E" w:rsidRPr="0072318E">
              <w:rPr>
                <w:rFonts w:ascii="Calibri" w:hAnsi="Calibri"/>
              </w:rPr>
              <w:t xml:space="preserve"> </w:t>
            </w:r>
            <w:hyperlink r:id="rId9" w:history="1">
              <w:r w:rsidR="0002400A" w:rsidRPr="007B027B">
                <w:rPr>
                  <w:rStyle w:val="Hyperlink"/>
                  <w:rFonts w:ascii="Calibri" w:hAnsi="Calibri"/>
                </w:rPr>
                <w:t>Eleanor.Roaf@gmail.com</w:t>
              </w:r>
            </w:hyperlink>
            <w:r w:rsidR="0002400A">
              <w:rPr>
                <w:rFonts w:ascii="Calibri" w:hAnsi="Calibri"/>
              </w:rPr>
              <w:t xml:space="preserve"> </w:t>
            </w:r>
          </w:p>
          <w:p w14:paraId="02D03497" w14:textId="12072E23" w:rsidR="007A4227" w:rsidRDefault="0002400A" w:rsidP="00F97870">
            <w:pPr>
              <w:rPr>
                <w:rFonts w:ascii="Calibri" w:hAnsi="Calibri"/>
              </w:rPr>
            </w:pPr>
            <w:hyperlink r:id="rId10" w:history="1">
              <w:r w:rsidRPr="007B027B">
                <w:rPr>
                  <w:rStyle w:val="Hyperlink"/>
                  <w:rFonts w:ascii="Calibri" w:hAnsi="Calibri"/>
                  <w:lang w:val="en-US"/>
                </w:rPr>
                <w:t>abi.deivanayagam@ucl.ac.uk</w:t>
              </w:r>
            </w:hyperlink>
            <w:r w:rsidR="0072318E">
              <w:rPr>
                <w:rStyle w:val="Hyperlink"/>
                <w:rFonts w:ascii="Calibri" w:hAnsi="Calibri"/>
                <w:lang w:val="en-US"/>
              </w:rPr>
              <w:t>,</w:t>
            </w:r>
            <w:r w:rsidR="0072318E">
              <w:rPr>
                <w:rStyle w:val="Hyperlink"/>
              </w:rPr>
              <w:t xml:space="preserve"> </w:t>
            </w:r>
            <w:hyperlink r:id="rId11" w:history="1">
              <w:r w:rsidR="0072318E" w:rsidRPr="007B31F7">
                <w:rPr>
                  <w:rStyle w:val="Hyperlink"/>
                  <w:rFonts w:ascii="Calibri" w:hAnsi="Calibri"/>
                </w:rPr>
                <w:t>anya.gopfert1@nhs.net</w:t>
              </w:r>
            </w:hyperlink>
            <w:r w:rsidR="0072318E">
              <w:rPr>
                <w:rFonts w:ascii="Calibri" w:hAnsi="Calibri"/>
              </w:rPr>
              <w:t xml:space="preserve"> </w:t>
            </w:r>
          </w:p>
          <w:p w14:paraId="087E39AF" w14:textId="720BD910" w:rsidR="00B2471A" w:rsidRPr="00B2471A" w:rsidRDefault="00B2471A" w:rsidP="00F978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Telephone: </w:t>
            </w:r>
            <w:r w:rsidR="0047794C">
              <w:rPr>
                <w:rFonts w:ascii="Calibri" w:hAnsi="Calibri"/>
              </w:rPr>
              <w:t xml:space="preserve"> </w:t>
            </w:r>
            <w:r w:rsidR="00491748">
              <w:rPr>
                <w:rFonts w:ascii="Calibri" w:hAnsi="Calibri"/>
              </w:rPr>
              <w:t>0</w:t>
            </w:r>
            <w:r w:rsidR="0047794C" w:rsidRPr="0047794C">
              <w:rPr>
                <w:rFonts w:ascii="Calibri" w:hAnsi="Calibri"/>
              </w:rPr>
              <w:t>7833456699</w:t>
            </w:r>
            <w:r w:rsidR="0047794C">
              <w:rPr>
                <w:rFonts w:ascii="Calibri" w:hAnsi="Calibri"/>
              </w:rPr>
              <w:t xml:space="preserve"> (Abi)</w:t>
            </w:r>
          </w:p>
        </w:tc>
      </w:tr>
      <w:tr w:rsidR="007A4227" w:rsidRPr="00F97870" w14:paraId="2D267EB9" w14:textId="77777777" w:rsidTr="00E70E7B">
        <w:tc>
          <w:tcPr>
            <w:tcW w:w="4678" w:type="dxa"/>
          </w:tcPr>
          <w:p w14:paraId="21E411A4" w14:textId="77777777" w:rsidR="007A4227" w:rsidRPr="00F97870" w:rsidRDefault="007A4227" w:rsidP="00F97870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>Date</w:t>
            </w:r>
          </w:p>
        </w:tc>
        <w:tc>
          <w:tcPr>
            <w:tcW w:w="5103" w:type="dxa"/>
          </w:tcPr>
          <w:p w14:paraId="45857D58" w14:textId="5E71EABB" w:rsidR="007A4227" w:rsidRPr="00B2471A" w:rsidRDefault="001D719B" w:rsidP="00F978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13.12.2024</w:t>
            </w:r>
          </w:p>
        </w:tc>
      </w:tr>
    </w:tbl>
    <w:p w14:paraId="38D84C4F" w14:textId="77777777" w:rsidR="007A4227" w:rsidRPr="00F97870" w:rsidRDefault="007A4227" w:rsidP="001B17F5">
      <w:pPr>
        <w:pStyle w:val="Heading3"/>
        <w:rPr>
          <w:rFonts w:ascii="Calibri" w:hAnsi="Calibri"/>
          <w:sz w:val="22"/>
          <w:szCs w:val="22"/>
        </w:rPr>
      </w:pPr>
      <w:r w:rsidRPr="00F97870">
        <w:rPr>
          <w:rFonts w:ascii="Calibri" w:hAnsi="Calibri"/>
          <w:sz w:val="22"/>
          <w:szCs w:val="22"/>
        </w:rPr>
        <w:t>Project Details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678"/>
        <w:gridCol w:w="5103"/>
      </w:tblGrid>
      <w:tr w:rsidR="007A4227" w:rsidRPr="00F97870" w14:paraId="18C1E02A" w14:textId="77777777" w:rsidTr="00E70E7B">
        <w:trPr>
          <w:trHeight w:val="446"/>
        </w:trPr>
        <w:tc>
          <w:tcPr>
            <w:tcW w:w="4678" w:type="dxa"/>
            <w:shd w:val="clear" w:color="auto" w:fill="auto"/>
          </w:tcPr>
          <w:p w14:paraId="5CF44904" w14:textId="77777777" w:rsidR="007A4227" w:rsidRPr="00F97870" w:rsidRDefault="00745273" w:rsidP="007A4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Title</w:t>
            </w:r>
            <w:r w:rsidR="00B2471A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7A45BE">
              <w:rPr>
                <w:rFonts w:ascii="Calibri" w:eastAsia="Times New Roman" w:hAnsi="Calibri" w:cs="Times New Roman"/>
                <w:b/>
                <w:bCs/>
              </w:rPr>
              <w:t xml:space="preserve">and brief </w:t>
            </w:r>
            <w:r>
              <w:rPr>
                <w:rFonts w:ascii="Calibri" w:eastAsia="Times New Roman" w:hAnsi="Calibri" w:cs="Times New Roman"/>
                <w:b/>
                <w:bCs/>
              </w:rPr>
              <w:t>d</w:t>
            </w:r>
            <w:r w:rsidR="007A4227" w:rsidRPr="00F97870">
              <w:rPr>
                <w:rFonts w:ascii="Calibri" w:eastAsia="Times New Roman" w:hAnsi="Calibri" w:cs="Times New Roman"/>
                <w:b/>
                <w:bCs/>
              </w:rPr>
              <w:t xml:space="preserve">escription of </w:t>
            </w:r>
            <w:r w:rsidR="007A45BE">
              <w:rPr>
                <w:rFonts w:ascii="Calibri" w:eastAsia="Times New Roman" w:hAnsi="Calibri" w:cs="Times New Roman"/>
                <w:b/>
                <w:bCs/>
              </w:rPr>
              <w:t xml:space="preserve">the </w:t>
            </w:r>
            <w:r>
              <w:rPr>
                <w:rFonts w:ascii="Calibri" w:eastAsia="Times New Roman" w:hAnsi="Calibri" w:cs="Times New Roman"/>
                <w:b/>
                <w:bCs/>
              </w:rPr>
              <w:t>p</w:t>
            </w:r>
            <w:r w:rsidR="007A4227" w:rsidRPr="00F97870">
              <w:rPr>
                <w:rFonts w:ascii="Calibri" w:eastAsia="Times New Roman" w:hAnsi="Calibri" w:cs="Times New Roman"/>
                <w:b/>
                <w:bCs/>
              </w:rPr>
              <w:t>roject with summary of key roles and outputs expected from the registrar</w:t>
            </w:r>
          </w:p>
        </w:tc>
        <w:tc>
          <w:tcPr>
            <w:tcW w:w="5103" w:type="dxa"/>
            <w:shd w:val="clear" w:color="auto" w:fill="auto"/>
          </w:tcPr>
          <w:p w14:paraId="7F886046" w14:textId="51446A28" w:rsidR="001D719B" w:rsidRPr="001D719B" w:rsidRDefault="001D719B" w:rsidP="001D71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This</w:t>
            </w:r>
            <w:r w:rsidRPr="001D719B">
              <w:rPr>
                <w:rFonts w:ascii="Calibri" w:hAnsi="Calibri"/>
              </w:rPr>
              <w:t xml:space="preserve"> project</w:t>
            </w:r>
            <w:r>
              <w:rPr>
                <w:rFonts w:ascii="Calibri" w:hAnsi="Calibri"/>
              </w:rPr>
              <w:t>/opportunity is focused on advocacy around climate change and fossil fuels, aiming to build on the work done in a previous registrar’s FPH placement,</w:t>
            </w:r>
            <w:r w:rsidRPr="001D719B">
              <w:rPr>
                <w:rFonts w:ascii="Calibri" w:hAnsi="Calibri"/>
              </w:rPr>
              <w:t xml:space="preserve"> and to support the work of the </w:t>
            </w:r>
            <w:r>
              <w:rPr>
                <w:rFonts w:ascii="Calibri" w:hAnsi="Calibri"/>
              </w:rPr>
              <w:t xml:space="preserve">Sustainable Development SIG’s proactive </w:t>
            </w:r>
            <w:r w:rsidRPr="001D719B">
              <w:rPr>
                <w:rFonts w:ascii="Calibri" w:hAnsi="Calibri"/>
              </w:rPr>
              <w:t>advocacy group. This will likely include:</w:t>
            </w:r>
          </w:p>
          <w:p w14:paraId="2DE262CE" w14:textId="77777777" w:rsidR="001D719B" w:rsidRPr="001D719B" w:rsidRDefault="001D719B" w:rsidP="001D719B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progressing next steps following the FPH Board briefing, such as organising training for the Board, developing next steps and a promotion plan for the fossil fuel MPOWER framework,</w:t>
            </w:r>
          </w:p>
          <w:p w14:paraId="60F53899" w14:textId="77777777" w:rsidR="001D719B" w:rsidRPr="001D719B" w:rsidRDefault="001D719B" w:rsidP="001D719B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supporting work with local authorities to progress the implementation of the policy brief</w:t>
            </w:r>
          </w:p>
          <w:p w14:paraId="5D4AC705" w14:textId="332EC9A3" w:rsidR="007A45BE" w:rsidRPr="001D719B" w:rsidRDefault="001D719B" w:rsidP="00F97870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 xml:space="preserve">help shape the focus </w:t>
            </w:r>
            <w:r>
              <w:rPr>
                <w:rFonts w:ascii="Calibri" w:hAnsi="Calibri"/>
              </w:rPr>
              <w:t xml:space="preserve">of the group’s work </w:t>
            </w:r>
            <w:r w:rsidRPr="001D719B">
              <w:rPr>
                <w:rFonts w:ascii="Calibri" w:hAnsi="Calibri"/>
              </w:rPr>
              <w:t>and wider advocacy based on the new Government and a changing political landscape (for example in relation to public health support for a Just Transition), and/or internationally-focused policy and advocacy work in the lead-up to the UNFCCC COP30 summit next year.</w:t>
            </w:r>
          </w:p>
        </w:tc>
      </w:tr>
      <w:tr w:rsidR="00B2471A" w:rsidRPr="00F97870" w14:paraId="5D2F26B7" w14:textId="77777777" w:rsidTr="00E70E7B">
        <w:trPr>
          <w:trHeight w:val="379"/>
        </w:trPr>
        <w:tc>
          <w:tcPr>
            <w:tcW w:w="4678" w:type="dxa"/>
            <w:shd w:val="clear" w:color="auto" w:fill="auto"/>
          </w:tcPr>
          <w:p w14:paraId="60C15A76" w14:textId="77777777" w:rsidR="00B2471A" w:rsidRPr="00F97870" w:rsidRDefault="00B2471A" w:rsidP="00F9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Name of the organisation supporting the project</w:t>
            </w:r>
          </w:p>
        </w:tc>
        <w:tc>
          <w:tcPr>
            <w:tcW w:w="5103" w:type="dxa"/>
            <w:shd w:val="clear" w:color="auto" w:fill="auto"/>
          </w:tcPr>
          <w:p w14:paraId="74B84B56" w14:textId="6CF6CCFB" w:rsidR="00B2471A" w:rsidRPr="00F97870" w:rsidRDefault="001D719B" w:rsidP="00F978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FPH Sustainable Development SIG and Proactive Advocacy Working Group</w:t>
            </w:r>
          </w:p>
        </w:tc>
      </w:tr>
      <w:tr w:rsidR="00B2471A" w:rsidRPr="00F97870" w14:paraId="72F5D388" w14:textId="77777777" w:rsidTr="00E70E7B">
        <w:trPr>
          <w:trHeight w:val="379"/>
        </w:trPr>
        <w:tc>
          <w:tcPr>
            <w:tcW w:w="4678" w:type="dxa"/>
            <w:shd w:val="clear" w:color="auto" w:fill="auto"/>
          </w:tcPr>
          <w:p w14:paraId="74ED19B6" w14:textId="77777777" w:rsidR="00B2471A" w:rsidRPr="00F97870" w:rsidRDefault="00B2471A" w:rsidP="00B247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Where will the Registrar be based for the duration of the project? </w:t>
            </w:r>
          </w:p>
        </w:tc>
        <w:tc>
          <w:tcPr>
            <w:tcW w:w="5103" w:type="dxa"/>
            <w:shd w:val="clear" w:color="auto" w:fill="auto"/>
          </w:tcPr>
          <w:p w14:paraId="47005626" w14:textId="219CCD01" w:rsidR="00B2471A" w:rsidRPr="00F97870" w:rsidRDefault="001D719B" w:rsidP="00F978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Expectation of mainly remote working, in-person meetings can be agreed according to the Registrar’s location.</w:t>
            </w:r>
          </w:p>
        </w:tc>
      </w:tr>
      <w:tr w:rsidR="007A45BE" w:rsidRPr="00F97870" w14:paraId="25B5529B" w14:textId="77777777" w:rsidTr="00E70E7B">
        <w:trPr>
          <w:trHeight w:val="379"/>
        </w:trPr>
        <w:tc>
          <w:tcPr>
            <w:tcW w:w="4678" w:type="dxa"/>
            <w:shd w:val="clear" w:color="auto" w:fill="auto"/>
          </w:tcPr>
          <w:p w14:paraId="5BC0FF8A" w14:textId="77777777" w:rsidR="007A45BE" w:rsidRPr="00F97870" w:rsidRDefault="007A45BE" w:rsidP="007A4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>Please s</w:t>
            </w:r>
            <w:r>
              <w:rPr>
                <w:rFonts w:ascii="Calibri" w:eastAsia="Times New Roman" w:hAnsi="Calibri" w:cs="Times New Roman"/>
                <w:b/>
                <w:bCs/>
              </w:rPr>
              <w:t>et out the L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 xml:space="preserve">earning </w:t>
            </w:r>
            <w:r>
              <w:rPr>
                <w:rFonts w:ascii="Calibri" w:eastAsia="Times New Roman" w:hAnsi="Calibri" w:cs="Times New Roman"/>
                <w:b/>
                <w:bCs/>
              </w:rPr>
              <w:t>O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>utcomes and likely competencies to be achieved by the registrar from Public Health Specialty Training Curriculum</w:t>
            </w:r>
          </w:p>
        </w:tc>
        <w:tc>
          <w:tcPr>
            <w:tcW w:w="5103" w:type="dxa"/>
            <w:shd w:val="clear" w:color="auto" w:fill="auto"/>
          </w:tcPr>
          <w:p w14:paraId="16184A25" w14:textId="6A4375C9" w:rsidR="007A45BE" w:rsidRDefault="001D719B" w:rsidP="001D71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Likely Los to sign off: </w:t>
            </w:r>
            <w:r w:rsidRPr="001D719B">
              <w:rPr>
                <w:rFonts w:ascii="Calibri" w:hAnsi="Calibri"/>
              </w:rPr>
              <w:t>2.2</w:t>
            </w:r>
            <w:r>
              <w:rPr>
                <w:rFonts w:ascii="Calibri" w:hAnsi="Calibri"/>
              </w:rPr>
              <w:t xml:space="preserve">, </w:t>
            </w:r>
            <w:r w:rsidRPr="001D719B">
              <w:rPr>
                <w:rFonts w:ascii="Calibri" w:hAnsi="Calibri"/>
              </w:rPr>
              <w:t>2.3</w:t>
            </w:r>
            <w:r>
              <w:rPr>
                <w:rFonts w:ascii="Calibri" w:hAnsi="Calibri"/>
              </w:rPr>
              <w:t xml:space="preserve">, </w:t>
            </w:r>
            <w:r w:rsidRPr="001D719B">
              <w:rPr>
                <w:rFonts w:ascii="Calibri" w:hAnsi="Calibri"/>
              </w:rPr>
              <w:t>2.7</w:t>
            </w:r>
            <w:r>
              <w:rPr>
                <w:rFonts w:ascii="Calibri" w:hAnsi="Calibri"/>
              </w:rPr>
              <w:t xml:space="preserve">, </w:t>
            </w:r>
            <w:r w:rsidRPr="001D719B">
              <w:rPr>
                <w:rFonts w:ascii="Calibri" w:hAnsi="Calibri"/>
              </w:rPr>
              <w:t>3.4</w:t>
            </w:r>
            <w:r>
              <w:rPr>
                <w:rFonts w:ascii="Calibri" w:hAnsi="Calibri"/>
              </w:rPr>
              <w:t xml:space="preserve">, </w:t>
            </w:r>
            <w:r w:rsidRPr="001D719B">
              <w:rPr>
                <w:rFonts w:ascii="Calibri" w:hAnsi="Calibri"/>
              </w:rPr>
              <w:t>3.6</w:t>
            </w:r>
            <w:r>
              <w:rPr>
                <w:rFonts w:ascii="Calibri" w:hAnsi="Calibri"/>
              </w:rPr>
              <w:t xml:space="preserve">, </w:t>
            </w:r>
            <w:r w:rsidRPr="001D719B">
              <w:rPr>
                <w:rFonts w:ascii="Calibri" w:hAnsi="Calibri"/>
              </w:rPr>
              <w:t>4.1</w:t>
            </w:r>
            <w:r>
              <w:rPr>
                <w:rFonts w:ascii="Calibri" w:hAnsi="Calibri"/>
              </w:rPr>
              <w:t xml:space="preserve">, </w:t>
            </w:r>
            <w:r w:rsidRPr="001D719B">
              <w:rPr>
                <w:rFonts w:ascii="Calibri" w:hAnsi="Calibri"/>
              </w:rPr>
              <w:t>4.2</w:t>
            </w:r>
            <w:r>
              <w:rPr>
                <w:rFonts w:ascii="Calibri" w:hAnsi="Calibri"/>
              </w:rPr>
              <w:t xml:space="preserve">, </w:t>
            </w:r>
            <w:r w:rsidRPr="001D719B">
              <w:rPr>
                <w:rFonts w:ascii="Calibri" w:hAnsi="Calibri"/>
              </w:rPr>
              <w:t>4.4</w:t>
            </w:r>
            <w:r>
              <w:rPr>
                <w:rFonts w:ascii="Calibri" w:hAnsi="Calibri"/>
              </w:rPr>
              <w:t xml:space="preserve">, </w:t>
            </w:r>
            <w:r w:rsidRPr="001D719B">
              <w:rPr>
                <w:rFonts w:ascii="Calibri" w:hAnsi="Calibri"/>
              </w:rPr>
              <w:t>4.8</w:t>
            </w:r>
            <w:r>
              <w:rPr>
                <w:rFonts w:ascii="Calibri" w:hAnsi="Calibri"/>
              </w:rPr>
              <w:t xml:space="preserve">, </w:t>
            </w:r>
            <w:r w:rsidRPr="001D719B">
              <w:rPr>
                <w:rFonts w:ascii="Calibri" w:hAnsi="Calibri"/>
              </w:rPr>
              <w:t>5.1</w:t>
            </w:r>
            <w:r>
              <w:rPr>
                <w:rFonts w:ascii="Calibri" w:hAnsi="Calibri"/>
              </w:rPr>
              <w:t xml:space="preserve">, </w:t>
            </w:r>
            <w:r w:rsidRPr="001D719B">
              <w:rPr>
                <w:rFonts w:ascii="Calibri" w:hAnsi="Calibri"/>
              </w:rPr>
              <w:t>5.5</w:t>
            </w:r>
            <w:r>
              <w:rPr>
                <w:rFonts w:ascii="Calibri" w:hAnsi="Calibri"/>
              </w:rPr>
              <w:t xml:space="preserve">, </w:t>
            </w:r>
            <w:r w:rsidRPr="001D719B">
              <w:rPr>
                <w:rFonts w:ascii="Calibri" w:hAnsi="Calibri"/>
              </w:rPr>
              <w:t>5.7</w:t>
            </w:r>
          </w:p>
          <w:p w14:paraId="25BB31E5" w14:textId="252ADE5E" w:rsidR="007A45BE" w:rsidRDefault="001D719B" w:rsidP="007A45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(Further details at end of form)</w:t>
            </w:r>
          </w:p>
          <w:p w14:paraId="5C578C7C" w14:textId="77777777" w:rsidR="007A45BE" w:rsidRPr="00F97870" w:rsidRDefault="007A45BE" w:rsidP="007A45BE">
            <w:pPr>
              <w:rPr>
                <w:rFonts w:ascii="Calibri" w:hAnsi="Calibri"/>
              </w:rPr>
            </w:pPr>
          </w:p>
        </w:tc>
      </w:tr>
      <w:tr w:rsidR="007A45BE" w:rsidRPr="00F97870" w14:paraId="66064EEB" w14:textId="77777777" w:rsidTr="00E70E7B">
        <w:trPr>
          <w:trHeight w:val="297"/>
        </w:trPr>
        <w:tc>
          <w:tcPr>
            <w:tcW w:w="4678" w:type="dxa"/>
            <w:shd w:val="clear" w:color="auto" w:fill="auto"/>
          </w:tcPr>
          <w:p w14:paraId="382ECAD1" w14:textId="77777777" w:rsidR="007A45BE" w:rsidRPr="00F97870" w:rsidRDefault="007A45BE" w:rsidP="007A4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lastRenderedPageBreak/>
              <w:t>Start and end date of project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(project duration)</w:t>
            </w:r>
          </w:p>
        </w:tc>
        <w:tc>
          <w:tcPr>
            <w:tcW w:w="5103" w:type="dxa"/>
            <w:shd w:val="clear" w:color="auto" w:fill="auto"/>
          </w:tcPr>
          <w:p w14:paraId="76278AD7" w14:textId="2A5FEE3C" w:rsidR="007A45BE" w:rsidRPr="00F97870" w:rsidRDefault="0072318E" w:rsidP="007A45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Approx. Feb or March</w:t>
            </w:r>
            <w:r w:rsidR="001D719B">
              <w:rPr>
                <w:rFonts w:ascii="Calibri" w:hAnsi="Calibri"/>
              </w:rPr>
              <w:t xml:space="preserve"> 2025</w:t>
            </w:r>
            <w:r>
              <w:rPr>
                <w:rFonts w:ascii="Calibri" w:hAnsi="Calibri"/>
              </w:rPr>
              <w:t xml:space="preserve"> (flexible)</w:t>
            </w:r>
            <w:r w:rsidR="001D719B">
              <w:rPr>
                <w:rFonts w:ascii="Calibri" w:hAnsi="Calibri"/>
              </w:rPr>
              <w:t>, end date to be agreed with the Registrar</w:t>
            </w:r>
            <w:r>
              <w:rPr>
                <w:rFonts w:ascii="Calibri" w:hAnsi="Calibri"/>
              </w:rPr>
              <w:t>.</w:t>
            </w:r>
          </w:p>
        </w:tc>
      </w:tr>
      <w:tr w:rsidR="007A45BE" w:rsidRPr="00F97870" w14:paraId="66EE8236" w14:textId="77777777" w:rsidTr="00E70E7B">
        <w:trPr>
          <w:trHeight w:val="379"/>
        </w:trPr>
        <w:tc>
          <w:tcPr>
            <w:tcW w:w="4678" w:type="dxa"/>
            <w:shd w:val="clear" w:color="auto" w:fill="auto"/>
          </w:tcPr>
          <w:p w14:paraId="1B0E6E1B" w14:textId="77777777" w:rsidR="007A45BE" w:rsidRPr="00F97870" w:rsidRDefault="007A45BE" w:rsidP="007A4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 xml:space="preserve">Time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requirement for the Registrar on the 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>project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(days per week)</w:t>
            </w:r>
          </w:p>
        </w:tc>
        <w:tc>
          <w:tcPr>
            <w:tcW w:w="5103" w:type="dxa"/>
            <w:shd w:val="clear" w:color="auto" w:fill="auto"/>
          </w:tcPr>
          <w:p w14:paraId="13A2C865" w14:textId="6CB1D9D2" w:rsidR="007A45BE" w:rsidRPr="00F97870" w:rsidRDefault="001D719B" w:rsidP="007A45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day per week (approx.)</w:t>
            </w:r>
          </w:p>
        </w:tc>
      </w:tr>
      <w:tr w:rsidR="007A45BE" w:rsidRPr="00F97870" w14:paraId="5EF13563" w14:textId="77777777" w:rsidTr="00E70E7B">
        <w:trPr>
          <w:trHeight w:val="353"/>
        </w:trPr>
        <w:tc>
          <w:tcPr>
            <w:tcW w:w="4678" w:type="dxa"/>
            <w:shd w:val="clear" w:color="auto" w:fill="auto"/>
          </w:tcPr>
          <w:p w14:paraId="6706424F" w14:textId="77777777" w:rsidR="007A45BE" w:rsidRPr="00F97870" w:rsidRDefault="007A45BE" w:rsidP="007A4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 xml:space="preserve">How many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Registrar 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 xml:space="preserve">places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are 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>available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on this project? </w:t>
            </w:r>
          </w:p>
        </w:tc>
        <w:tc>
          <w:tcPr>
            <w:tcW w:w="5103" w:type="dxa"/>
            <w:shd w:val="clear" w:color="auto" w:fill="auto"/>
          </w:tcPr>
          <w:p w14:paraId="762AB1BA" w14:textId="705B7649" w:rsidR="007A45BE" w:rsidRPr="00F97870" w:rsidRDefault="001D719B" w:rsidP="007A45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7A45BE" w:rsidRPr="00F97870" w14:paraId="22E4A692" w14:textId="77777777" w:rsidTr="00E70E7B">
        <w:trPr>
          <w:trHeight w:val="316"/>
        </w:trPr>
        <w:tc>
          <w:tcPr>
            <w:tcW w:w="4678" w:type="dxa"/>
            <w:shd w:val="clear" w:color="auto" w:fill="auto"/>
          </w:tcPr>
          <w:p w14:paraId="669A0AE0" w14:textId="77777777" w:rsidR="007A45BE" w:rsidRPr="00F97870" w:rsidRDefault="007A45BE" w:rsidP="007A4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>Location of Project Lead</w:t>
            </w:r>
          </w:p>
        </w:tc>
        <w:tc>
          <w:tcPr>
            <w:tcW w:w="5103" w:type="dxa"/>
            <w:shd w:val="clear" w:color="auto" w:fill="auto"/>
          </w:tcPr>
          <w:p w14:paraId="3EA03381" w14:textId="298899E1" w:rsidR="007A45BE" w:rsidRPr="0072318E" w:rsidRDefault="001D719B" w:rsidP="007A45BE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72318E">
              <w:rPr>
                <w:rFonts w:ascii="Calibri" w:hAnsi="Calibri"/>
                <w:lang w:val="en-US"/>
              </w:rPr>
              <w:t>Liverpool/ London</w:t>
            </w:r>
            <w:r w:rsidR="00D37A72" w:rsidRPr="0072318E">
              <w:rPr>
                <w:rFonts w:ascii="Calibri" w:hAnsi="Calibri"/>
                <w:lang w:val="en-US"/>
              </w:rPr>
              <w:t>/Exeter</w:t>
            </w:r>
          </w:p>
        </w:tc>
      </w:tr>
      <w:tr w:rsidR="007A45BE" w:rsidRPr="00F97870" w14:paraId="4BBE1F28" w14:textId="77777777" w:rsidTr="00E70E7B">
        <w:trPr>
          <w:trHeight w:val="444"/>
        </w:trPr>
        <w:tc>
          <w:tcPr>
            <w:tcW w:w="4678" w:type="dxa"/>
            <w:tcBorders>
              <w:bottom w:val="nil"/>
            </w:tcBorders>
            <w:shd w:val="clear" w:color="auto" w:fill="auto"/>
          </w:tcPr>
          <w:p w14:paraId="38D6E630" w14:textId="77777777" w:rsidR="007A45BE" w:rsidRPr="00F97870" w:rsidRDefault="007A45BE" w:rsidP="007A4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 xml:space="preserve">Details of the </w:t>
            </w:r>
            <w:r>
              <w:rPr>
                <w:rFonts w:ascii="Calibri" w:eastAsia="Times New Roman" w:hAnsi="Calibri" w:cs="Times New Roman"/>
                <w:b/>
                <w:bCs/>
              </w:rPr>
              <w:t>approved Project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 xml:space="preserve"> Supervisor </w:t>
            </w:r>
            <w:r>
              <w:rPr>
                <w:rFonts w:ascii="Calibri" w:eastAsia="Times New Roman" w:hAnsi="Calibri" w:cs="Times New Roman"/>
                <w:b/>
                <w:bCs/>
              </w:rPr>
              <w:t>(p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>lease include email)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</w:tcPr>
          <w:p w14:paraId="662FA812" w14:textId="4AAD48CD" w:rsidR="00940624" w:rsidRDefault="00940624" w:rsidP="007A45B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Project Supervisor:</w:t>
            </w:r>
          </w:p>
          <w:p w14:paraId="38449274" w14:textId="6E982DF6" w:rsidR="00940624" w:rsidRDefault="00940624" w:rsidP="007A45B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Eleanor Roaf – </w:t>
            </w:r>
            <w:hyperlink r:id="rId12" w:history="1">
              <w:r w:rsidRPr="007B027B">
                <w:rPr>
                  <w:rStyle w:val="Hyperlink"/>
                  <w:rFonts w:ascii="Calibri" w:hAnsi="Calibri"/>
                  <w:lang w:val="en-US"/>
                </w:rPr>
                <w:t>Eleanor.roaf@gmail.com</w:t>
              </w:r>
            </w:hyperlink>
            <w:r>
              <w:rPr>
                <w:rFonts w:ascii="Calibri" w:hAnsi="Calibri"/>
                <w:lang w:val="en-US"/>
              </w:rPr>
              <w:t xml:space="preserve"> </w:t>
            </w:r>
          </w:p>
          <w:p w14:paraId="5A7A73F8" w14:textId="77777777" w:rsidR="00940624" w:rsidRDefault="00940624" w:rsidP="007A45BE">
            <w:pPr>
              <w:rPr>
                <w:rFonts w:ascii="Calibri" w:hAnsi="Calibri"/>
                <w:lang w:val="en-US"/>
              </w:rPr>
            </w:pPr>
          </w:p>
          <w:p w14:paraId="3ABB3C8B" w14:textId="337D3A3B" w:rsidR="0072318E" w:rsidRPr="0072318E" w:rsidRDefault="0072318E" w:rsidP="007A45BE">
            <w:pPr>
              <w:rPr>
                <w:rFonts w:ascii="Calibri" w:hAnsi="Calibri"/>
                <w:lang w:val="en-US"/>
              </w:rPr>
            </w:pPr>
            <w:r w:rsidRPr="0072318E">
              <w:rPr>
                <w:rFonts w:ascii="Calibri" w:hAnsi="Calibri"/>
                <w:lang w:val="en-US"/>
              </w:rPr>
              <w:t>Co-Project Leads:</w:t>
            </w:r>
          </w:p>
          <w:p w14:paraId="011C29B1" w14:textId="27C48F53" w:rsidR="007A45BE" w:rsidRPr="0072318E" w:rsidRDefault="001D719B" w:rsidP="007A45BE">
            <w:pPr>
              <w:rPr>
                <w:rFonts w:ascii="Calibri" w:hAnsi="Calibri"/>
                <w:lang w:val="en-US"/>
              </w:rPr>
            </w:pPr>
            <w:r w:rsidRPr="0072318E">
              <w:rPr>
                <w:rFonts w:ascii="Calibri" w:hAnsi="Calibri"/>
                <w:lang w:val="en-US"/>
              </w:rPr>
              <w:t xml:space="preserve">Abi </w:t>
            </w:r>
            <w:proofErr w:type="spellStart"/>
            <w:r w:rsidRPr="0072318E">
              <w:rPr>
                <w:rFonts w:ascii="Calibri" w:hAnsi="Calibri"/>
                <w:lang w:val="en-US"/>
              </w:rPr>
              <w:t>Deivanayagam</w:t>
            </w:r>
            <w:proofErr w:type="spellEnd"/>
            <w:r w:rsidRPr="0072318E">
              <w:rPr>
                <w:rFonts w:ascii="Calibri" w:hAnsi="Calibri"/>
                <w:lang w:val="en-US"/>
              </w:rPr>
              <w:t xml:space="preserve"> - </w:t>
            </w:r>
            <w:hyperlink r:id="rId13" w:history="1">
              <w:r w:rsidRPr="0072318E">
                <w:rPr>
                  <w:rStyle w:val="Hyperlink"/>
                  <w:rFonts w:ascii="Calibri" w:hAnsi="Calibri"/>
                  <w:lang w:val="en-US"/>
                </w:rPr>
                <w:t>abi.deivanayagam@ucl.ac.uk</w:t>
              </w:r>
            </w:hyperlink>
            <w:r w:rsidRPr="0072318E">
              <w:rPr>
                <w:rFonts w:ascii="Calibri" w:hAnsi="Calibri"/>
                <w:lang w:val="en-US"/>
              </w:rPr>
              <w:t xml:space="preserve"> </w:t>
            </w:r>
          </w:p>
          <w:p w14:paraId="27498D4A" w14:textId="3D1361EF" w:rsidR="00D37A72" w:rsidRPr="0072318E" w:rsidDel="001F65E6" w:rsidRDefault="00D37A72" w:rsidP="007A45BE">
            <w:pPr>
              <w:rPr>
                <w:rFonts w:ascii="Calibri" w:hAnsi="Calibri"/>
                <w:lang w:val="en-US"/>
              </w:rPr>
            </w:pPr>
            <w:r w:rsidRPr="0072318E">
              <w:rPr>
                <w:rFonts w:ascii="Calibri" w:hAnsi="Calibri"/>
                <w:lang w:val="en-US"/>
              </w:rPr>
              <w:t xml:space="preserve">Anya </w:t>
            </w:r>
            <w:proofErr w:type="spellStart"/>
            <w:r w:rsidRPr="0072318E">
              <w:rPr>
                <w:rFonts w:ascii="Calibri" w:hAnsi="Calibri"/>
                <w:lang w:val="en-US"/>
              </w:rPr>
              <w:t>Gopfert</w:t>
            </w:r>
            <w:proofErr w:type="spellEnd"/>
            <w:r w:rsidRPr="0072318E">
              <w:rPr>
                <w:rFonts w:ascii="Calibri" w:hAnsi="Calibri"/>
                <w:lang w:val="en-US"/>
              </w:rPr>
              <w:t xml:space="preserve"> </w:t>
            </w:r>
            <w:r w:rsidR="0072318E" w:rsidRPr="0072318E">
              <w:rPr>
                <w:rFonts w:ascii="Calibri" w:hAnsi="Calibri"/>
                <w:lang w:val="en-US"/>
              </w:rPr>
              <w:t xml:space="preserve">- </w:t>
            </w:r>
            <w:hyperlink r:id="rId14" w:history="1">
              <w:r w:rsidR="0072318E" w:rsidRPr="007B31F7">
                <w:rPr>
                  <w:rStyle w:val="Hyperlink"/>
                  <w:rFonts w:ascii="Calibri" w:hAnsi="Calibri"/>
                </w:rPr>
                <w:t>anya.gopfert1@nhs.net</w:t>
              </w:r>
            </w:hyperlink>
            <w:r w:rsidR="0072318E">
              <w:rPr>
                <w:rFonts w:ascii="Calibri" w:hAnsi="Calibri"/>
              </w:rPr>
              <w:t xml:space="preserve"> </w:t>
            </w:r>
          </w:p>
        </w:tc>
      </w:tr>
      <w:tr w:rsidR="007A45BE" w:rsidRPr="00F97870" w14:paraId="3E672EB4" w14:textId="77777777" w:rsidTr="00E70E7B">
        <w:trPr>
          <w:trHeight w:val="709"/>
        </w:trPr>
        <w:tc>
          <w:tcPr>
            <w:tcW w:w="4678" w:type="dxa"/>
            <w:shd w:val="clear" w:color="auto" w:fill="auto"/>
          </w:tcPr>
          <w:p w14:paraId="57BE221D" w14:textId="77777777" w:rsidR="007A45BE" w:rsidRPr="00F97870" w:rsidRDefault="007A45BE" w:rsidP="007A4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 xml:space="preserve">Will there be accommodation/travel costs </w:t>
            </w:r>
            <w:r>
              <w:rPr>
                <w:rFonts w:ascii="Calibri" w:eastAsia="Times New Roman" w:hAnsi="Calibri" w:cs="Times New Roman"/>
                <w:b/>
                <w:bCs/>
              </w:rPr>
              <w:t>a</w:t>
            </w:r>
            <w:r w:rsidRPr="00F97870">
              <w:rPr>
                <w:rFonts w:ascii="Calibri" w:eastAsia="Times New Roman" w:hAnsi="Calibri" w:cs="Times New Roman"/>
                <w:b/>
                <w:bCs/>
              </w:rPr>
              <w:t>ssociated with this project? If so who would be expected to cover this cost?</w:t>
            </w:r>
          </w:p>
        </w:tc>
        <w:tc>
          <w:tcPr>
            <w:tcW w:w="5103" w:type="dxa"/>
            <w:shd w:val="clear" w:color="auto" w:fill="auto"/>
          </w:tcPr>
          <w:p w14:paraId="342F918C" w14:textId="66B74551" w:rsidR="007A45BE" w:rsidRDefault="001D719B" w:rsidP="007A45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 – work to be done remotely</w:t>
            </w:r>
          </w:p>
          <w:p w14:paraId="1FEF67A0" w14:textId="77777777" w:rsidR="007A45BE" w:rsidRPr="00F97870" w:rsidRDefault="007A45BE" w:rsidP="007A45BE">
            <w:pPr>
              <w:rPr>
                <w:rFonts w:ascii="Calibri" w:hAnsi="Calibri"/>
              </w:rPr>
            </w:pPr>
          </w:p>
        </w:tc>
      </w:tr>
      <w:tr w:rsidR="007A45BE" w:rsidRPr="00F97870" w14:paraId="1961ECFA" w14:textId="77777777" w:rsidTr="00E70E7B">
        <w:trPr>
          <w:trHeight w:val="520"/>
        </w:trPr>
        <w:tc>
          <w:tcPr>
            <w:tcW w:w="4678" w:type="dxa"/>
            <w:shd w:val="clear" w:color="auto" w:fill="auto"/>
          </w:tcPr>
          <w:p w14:paraId="17779778" w14:textId="77777777" w:rsidR="007A45BE" w:rsidRPr="00F97870" w:rsidRDefault="007A45BE" w:rsidP="007A4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97870">
              <w:rPr>
                <w:rFonts w:ascii="Calibri" w:eastAsia="Times New Roman" w:hAnsi="Calibri" w:cs="Times New Roman"/>
                <w:b/>
                <w:bCs/>
              </w:rPr>
              <w:t>Please describe how the project will work in practice.</w:t>
            </w:r>
          </w:p>
        </w:tc>
        <w:tc>
          <w:tcPr>
            <w:tcW w:w="5103" w:type="dxa"/>
            <w:shd w:val="clear" w:color="auto" w:fill="auto"/>
          </w:tcPr>
          <w:p w14:paraId="61FA9588" w14:textId="1A5C3641" w:rsidR="007A45BE" w:rsidRDefault="001D719B" w:rsidP="007A45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Registrar will work on progressing the project’s aims</w:t>
            </w:r>
            <w:r w:rsidR="002C09C9">
              <w:rPr>
                <w:rFonts w:ascii="Calibri" w:hAnsi="Calibri"/>
              </w:rPr>
              <w:t xml:space="preserve"> c. 1 day/week (day or two half days to be agreed, with flexibility)</w:t>
            </w:r>
            <w:r>
              <w:rPr>
                <w:rFonts w:ascii="Calibri" w:hAnsi="Calibri"/>
              </w:rPr>
              <w:t xml:space="preserve"> and </w:t>
            </w:r>
            <w:r w:rsidR="002C09C9">
              <w:rPr>
                <w:rFonts w:ascii="Calibri" w:hAnsi="Calibri"/>
              </w:rPr>
              <w:t xml:space="preserve">will be supported in this through a regularly </w:t>
            </w:r>
            <w:r>
              <w:rPr>
                <w:rFonts w:ascii="Calibri" w:hAnsi="Calibri"/>
              </w:rPr>
              <w:t>supervision</w:t>
            </w:r>
            <w:r w:rsidR="002C09C9">
              <w:rPr>
                <w:rFonts w:ascii="Calibri" w:hAnsi="Calibri"/>
              </w:rPr>
              <w:t xml:space="preserve"> call</w:t>
            </w:r>
            <w:r>
              <w:rPr>
                <w:rFonts w:ascii="Calibri" w:hAnsi="Calibri"/>
              </w:rPr>
              <w:t xml:space="preserve"> with </w:t>
            </w:r>
            <w:r w:rsidR="00D37A72">
              <w:rPr>
                <w:rFonts w:ascii="Calibri" w:hAnsi="Calibri"/>
              </w:rPr>
              <w:t xml:space="preserve">one or both </w:t>
            </w:r>
            <w:r>
              <w:rPr>
                <w:rFonts w:ascii="Calibri" w:hAnsi="Calibri"/>
              </w:rPr>
              <w:t>Project supervisors</w:t>
            </w:r>
            <w:r w:rsidR="00D37A7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 w:rsidR="00684A11" w:rsidRPr="00684A11">
              <w:rPr>
                <w:rFonts w:ascii="Calibri" w:hAnsi="Calibri"/>
              </w:rPr>
              <w:t>weekly or fortnightly as agreed between the supervisors and registrar</w:t>
            </w:r>
            <w:r w:rsidR="00684A11">
              <w:rPr>
                <w:rFonts w:ascii="Calibri" w:hAnsi="Calibri"/>
              </w:rPr>
              <w:t>)</w:t>
            </w:r>
            <w:r w:rsidR="00D37A72">
              <w:rPr>
                <w:rFonts w:ascii="Calibri" w:hAnsi="Calibri"/>
              </w:rPr>
              <w:t>,</w:t>
            </w:r>
            <w:r w:rsidR="00684A1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in addition to </w:t>
            </w:r>
            <w:r w:rsidR="002C09C9">
              <w:rPr>
                <w:rFonts w:ascii="Calibri" w:hAnsi="Calibri"/>
              </w:rPr>
              <w:t xml:space="preserve">joining the Proactive Advocacy meetings on a monthly basis and </w:t>
            </w:r>
            <w:r w:rsidR="0002400A">
              <w:rPr>
                <w:rFonts w:ascii="Calibri" w:hAnsi="Calibri"/>
              </w:rPr>
              <w:t>regular meetings</w:t>
            </w:r>
            <w:r>
              <w:rPr>
                <w:rFonts w:ascii="Calibri" w:hAnsi="Calibri"/>
              </w:rPr>
              <w:t xml:space="preserve"> with</w:t>
            </w:r>
            <w:r w:rsidR="002C09C9">
              <w:rPr>
                <w:rFonts w:ascii="Calibri" w:hAnsi="Calibri"/>
              </w:rPr>
              <w:t xml:space="preserve"> the placement</w:t>
            </w:r>
            <w:r>
              <w:rPr>
                <w:rFonts w:ascii="Calibri" w:hAnsi="Calibri"/>
              </w:rPr>
              <w:t xml:space="preserve"> </w:t>
            </w:r>
            <w:r w:rsidR="0002400A">
              <w:rPr>
                <w:rFonts w:ascii="Calibri" w:hAnsi="Calibri"/>
              </w:rPr>
              <w:t>P</w:t>
            </w:r>
            <w:r>
              <w:rPr>
                <w:rFonts w:ascii="Calibri" w:hAnsi="Calibri"/>
              </w:rPr>
              <w:t>S Eleanor Roaf (mainly via the CHC Engine Room meetings).</w:t>
            </w:r>
            <w:r w:rsidR="002C09C9">
              <w:rPr>
                <w:rFonts w:ascii="Calibri" w:hAnsi="Calibri"/>
              </w:rPr>
              <w:t xml:space="preserve"> We will also ensure that they are able to meet training programme development/sign-off requirements through review of Learning Agreement, DOPHs and Activity Summary Sheets.</w:t>
            </w:r>
          </w:p>
          <w:p w14:paraId="00FD8848" w14:textId="77777777" w:rsidR="007A45BE" w:rsidRPr="00F97870" w:rsidRDefault="007A45BE" w:rsidP="007A45BE">
            <w:pPr>
              <w:rPr>
                <w:rFonts w:ascii="Calibri" w:hAnsi="Calibri"/>
              </w:rPr>
            </w:pPr>
          </w:p>
        </w:tc>
      </w:tr>
    </w:tbl>
    <w:p w14:paraId="5CCCFCD9" w14:textId="77777777" w:rsidR="007A4227" w:rsidRPr="007A45BE" w:rsidRDefault="007A4227" w:rsidP="007A45BE">
      <w:pPr>
        <w:spacing w:before="240" w:after="60" w:line="240" w:lineRule="auto"/>
        <w:jc w:val="center"/>
        <w:rPr>
          <w:rFonts w:ascii="Calibri" w:hAnsi="Calibri"/>
          <w:b/>
          <w:color w:val="1F4E79" w:themeColor="accent1" w:themeShade="80"/>
        </w:rPr>
      </w:pPr>
      <w:r w:rsidRPr="007A45BE">
        <w:rPr>
          <w:rFonts w:ascii="Calibri" w:hAnsi="Calibri"/>
          <w:b/>
          <w:color w:val="1F4E79" w:themeColor="accent1" w:themeShade="80"/>
        </w:rPr>
        <w:t xml:space="preserve">Projects Scheme </w:t>
      </w:r>
      <w:r w:rsidR="007A45BE" w:rsidRPr="007A45BE">
        <w:rPr>
          <w:rFonts w:ascii="Calibri" w:hAnsi="Calibri"/>
          <w:b/>
          <w:color w:val="1F4E79" w:themeColor="accent1" w:themeShade="80"/>
        </w:rPr>
        <w:t>a</w:t>
      </w:r>
      <w:r w:rsidRPr="007A45BE">
        <w:rPr>
          <w:rFonts w:ascii="Calibri" w:hAnsi="Calibri"/>
          <w:b/>
          <w:color w:val="1F4E79" w:themeColor="accent1" w:themeShade="80"/>
        </w:rPr>
        <w:t>pplication checklist</w:t>
      </w:r>
    </w:p>
    <w:p w14:paraId="3F0D07DB" w14:textId="77777777" w:rsidR="001B17F5" w:rsidRDefault="007A45BE" w:rsidP="00F97870">
      <w:pPr>
        <w:rPr>
          <w:rFonts w:ascii="Calibri" w:hAnsi="Calibri" w:cs="Arial"/>
        </w:rPr>
      </w:pPr>
      <w:r>
        <w:rPr>
          <w:rFonts w:ascii="Calibri" w:hAnsi="Calibri" w:cs="Arial"/>
        </w:rPr>
        <w:t>Th</w:t>
      </w:r>
      <w:r w:rsidR="007A4227" w:rsidRPr="00F97870">
        <w:rPr>
          <w:rFonts w:ascii="Calibri" w:hAnsi="Calibri" w:cs="Arial"/>
        </w:rPr>
        <w:t>is is</w:t>
      </w:r>
      <w:r>
        <w:rPr>
          <w:rFonts w:ascii="Calibri" w:hAnsi="Calibri" w:cs="Arial"/>
        </w:rPr>
        <w:t xml:space="preserve"> only</w:t>
      </w:r>
      <w:r w:rsidR="007A4227" w:rsidRPr="00F97870">
        <w:rPr>
          <w:rFonts w:ascii="Calibri" w:hAnsi="Calibri" w:cs="Arial"/>
        </w:rPr>
        <w:t xml:space="preserve"> a guide and other criteria may be used for specific </w:t>
      </w:r>
      <w:r>
        <w:rPr>
          <w:rFonts w:ascii="Calibri" w:hAnsi="Calibri" w:cs="Arial"/>
        </w:rPr>
        <w:t>projects or training locations</w:t>
      </w:r>
      <w:r w:rsidR="001B17F5">
        <w:rPr>
          <w:rFonts w:ascii="Calibri" w:hAnsi="Calibri" w:cs="Arial"/>
        </w:rPr>
        <w:t xml:space="preserve">. </w:t>
      </w:r>
      <w:r w:rsidR="007A4227" w:rsidRPr="00F97870">
        <w:rPr>
          <w:rFonts w:ascii="Calibri" w:hAnsi="Calibri" w:cs="Arial"/>
        </w:rPr>
        <w:t>Ple</w:t>
      </w:r>
      <w:r w:rsidR="00913DE6" w:rsidRPr="00F97870">
        <w:rPr>
          <w:rFonts w:ascii="Calibri" w:hAnsi="Calibri" w:cs="Arial"/>
        </w:rPr>
        <w:t>as</w:t>
      </w:r>
      <w:r w:rsidR="007A4227" w:rsidRPr="00F97870">
        <w:rPr>
          <w:rFonts w:ascii="Calibri" w:hAnsi="Calibri" w:cs="Arial"/>
        </w:rPr>
        <w:t xml:space="preserve">e record if you think you have met the following criteria and if not </w:t>
      </w:r>
      <w:r w:rsidR="00A13117" w:rsidRPr="00F97870">
        <w:rPr>
          <w:rFonts w:ascii="Calibri" w:hAnsi="Calibri" w:cs="Arial"/>
        </w:rPr>
        <w:t>please</w:t>
      </w:r>
      <w:r w:rsidR="007A4227" w:rsidRPr="00F97870">
        <w:rPr>
          <w:rFonts w:ascii="Calibri" w:hAnsi="Calibri" w:cs="Arial"/>
        </w:rPr>
        <w:t xml:space="preserve"> provide details about why the criteria will not be met.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31"/>
        <w:gridCol w:w="1350"/>
      </w:tblGrid>
      <w:tr w:rsidR="007A4227" w:rsidRPr="00F97870" w14:paraId="20476CF6" w14:textId="77777777" w:rsidTr="00E70E7B">
        <w:tc>
          <w:tcPr>
            <w:tcW w:w="8431" w:type="dxa"/>
            <w:shd w:val="clear" w:color="auto" w:fill="auto"/>
            <w:vAlign w:val="center"/>
          </w:tcPr>
          <w:p w14:paraId="71F337D2" w14:textId="77777777" w:rsidR="007A4227" w:rsidRPr="007A45BE" w:rsidRDefault="007A4227" w:rsidP="00D00C61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b/>
                <w:bCs/>
              </w:rPr>
            </w:pPr>
            <w:r w:rsidRPr="007A45BE">
              <w:rPr>
                <w:rFonts w:ascii="Calibri" w:eastAsia="Times New Roman" w:hAnsi="Calibri" w:cs="Times New Roman"/>
                <w:b/>
                <w:bCs/>
              </w:rPr>
              <w:t xml:space="preserve">The Registrar </w:t>
            </w:r>
            <w:r w:rsidR="00913DE6" w:rsidRPr="007A45BE">
              <w:rPr>
                <w:rFonts w:ascii="Calibri" w:eastAsia="Times New Roman" w:hAnsi="Calibri" w:cs="Times New Roman"/>
                <w:b/>
                <w:bCs/>
              </w:rPr>
              <w:t>has</w:t>
            </w:r>
            <w:r w:rsidRPr="007A45BE">
              <w:rPr>
                <w:rFonts w:ascii="Calibri" w:eastAsia="Times New Roman" w:hAnsi="Calibri" w:cs="Times New Roman"/>
                <w:b/>
                <w:bCs/>
              </w:rPr>
              <w:t xml:space="preserve"> completed the </w:t>
            </w:r>
            <w:r w:rsidR="007A45BE" w:rsidRPr="007A45BE">
              <w:rPr>
                <w:rFonts w:ascii="Calibri" w:eastAsia="Times New Roman" w:hAnsi="Calibri" w:cs="Times New Roman"/>
                <w:b/>
                <w:bCs/>
              </w:rPr>
              <w:t>MFPH</w:t>
            </w:r>
            <w:r w:rsidRPr="007A45BE">
              <w:rPr>
                <w:rFonts w:ascii="Calibri" w:eastAsia="Times New Roman" w:hAnsi="Calibri" w:cs="Times New Roman"/>
                <w:b/>
                <w:bCs/>
              </w:rPr>
              <w:t xml:space="preserve"> exam or h</w:t>
            </w:r>
            <w:r w:rsidR="00913DE6" w:rsidRPr="007A45BE">
              <w:rPr>
                <w:rFonts w:ascii="Calibri" w:eastAsia="Times New Roman" w:hAnsi="Calibri" w:cs="Times New Roman"/>
                <w:b/>
                <w:bCs/>
              </w:rPr>
              <w:t>as</w:t>
            </w:r>
            <w:r w:rsidRPr="007A45BE">
              <w:rPr>
                <w:rFonts w:ascii="Calibri" w:eastAsia="Times New Roman" w:hAnsi="Calibri" w:cs="Times New Roman"/>
                <w:b/>
                <w:bCs/>
              </w:rPr>
              <w:t xml:space="preserve"> an appropriate level of experience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AB15646" w14:textId="77777777" w:rsidR="007A4227" w:rsidRPr="00F97870" w:rsidRDefault="00D00C61" w:rsidP="00D00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YES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/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NO</w:t>
            </w:r>
          </w:p>
        </w:tc>
      </w:tr>
      <w:tr w:rsidR="00D00C61" w:rsidRPr="00F97870" w14:paraId="39AF80EF" w14:textId="77777777" w:rsidTr="00E70E7B">
        <w:tc>
          <w:tcPr>
            <w:tcW w:w="8431" w:type="dxa"/>
            <w:shd w:val="clear" w:color="auto" w:fill="auto"/>
            <w:vAlign w:val="center"/>
          </w:tcPr>
          <w:p w14:paraId="6F2BCF50" w14:textId="77777777" w:rsidR="00D00C61" w:rsidRPr="007A45BE" w:rsidRDefault="00D00C61" w:rsidP="00D00C61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b/>
                <w:bCs/>
              </w:rPr>
            </w:pPr>
            <w:r w:rsidRPr="007A45BE">
              <w:rPr>
                <w:rFonts w:ascii="Calibri" w:eastAsia="Times New Roman" w:hAnsi="Calibri" w:cs="Times New Roman"/>
                <w:b/>
                <w:bCs/>
              </w:rPr>
              <w:t>The Registrar has a named Project Supervisor for the duration of the project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BD27DF" w14:textId="510A4AC0" w:rsidR="00D00C61" w:rsidRPr="00F97870" w:rsidRDefault="00D00C61" w:rsidP="00D00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YES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</w:tr>
      <w:tr w:rsidR="00D00C61" w:rsidRPr="00F97870" w14:paraId="4CE892FB" w14:textId="77777777" w:rsidTr="00E70E7B">
        <w:trPr>
          <w:trHeight w:val="325"/>
        </w:trPr>
        <w:tc>
          <w:tcPr>
            <w:tcW w:w="8431" w:type="dxa"/>
            <w:shd w:val="clear" w:color="auto" w:fill="auto"/>
            <w:vAlign w:val="center"/>
          </w:tcPr>
          <w:p w14:paraId="1CF23275" w14:textId="77777777" w:rsidR="00D00C61" w:rsidRPr="007A45BE" w:rsidRDefault="00D00C61" w:rsidP="00D00C61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b/>
                <w:bCs/>
              </w:rPr>
            </w:pPr>
            <w:r w:rsidRPr="007A45BE">
              <w:rPr>
                <w:rFonts w:ascii="Calibri" w:eastAsia="Times New Roman" w:hAnsi="Calibri" w:cs="Times New Roman"/>
                <w:b/>
                <w:bCs/>
              </w:rPr>
              <w:t>The TPD for the Registrar has seen and approved the project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867FFC" w14:textId="77777777" w:rsidR="00D00C61" w:rsidRPr="00F97870" w:rsidRDefault="00D00C61" w:rsidP="00D00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YES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/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NO</w:t>
            </w:r>
          </w:p>
        </w:tc>
      </w:tr>
      <w:tr w:rsidR="00D00C61" w:rsidRPr="00F97870" w14:paraId="13F97AA9" w14:textId="77777777" w:rsidTr="00E70E7B">
        <w:trPr>
          <w:trHeight w:val="557"/>
        </w:trPr>
        <w:tc>
          <w:tcPr>
            <w:tcW w:w="8431" w:type="dxa"/>
            <w:shd w:val="clear" w:color="auto" w:fill="auto"/>
            <w:vAlign w:val="center"/>
          </w:tcPr>
          <w:p w14:paraId="115B7603" w14:textId="77777777" w:rsidR="00D00C61" w:rsidRPr="007A45BE" w:rsidRDefault="00D00C61" w:rsidP="00D00C61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b/>
                <w:bCs/>
              </w:rPr>
            </w:pPr>
            <w:r w:rsidRPr="007A45BE">
              <w:rPr>
                <w:rFonts w:ascii="Calibri" w:eastAsia="Times New Roman" w:hAnsi="Calibri" w:cs="Times New Roman"/>
                <w:b/>
                <w:bCs/>
              </w:rPr>
              <w:t>The Registrar’s Educational Supervisor has seen the project and agrees that it meets the Registrar’s training needs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CCB07DC" w14:textId="77777777" w:rsidR="00D00C61" w:rsidRPr="00F97870" w:rsidRDefault="00D00C61" w:rsidP="00D00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YES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/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NO</w:t>
            </w:r>
          </w:p>
        </w:tc>
      </w:tr>
      <w:tr w:rsidR="00D00C61" w:rsidRPr="00F97870" w14:paraId="23BB3819" w14:textId="77777777" w:rsidTr="00E70E7B">
        <w:trPr>
          <w:trHeight w:val="546"/>
        </w:trPr>
        <w:tc>
          <w:tcPr>
            <w:tcW w:w="8431" w:type="dxa"/>
            <w:shd w:val="clear" w:color="auto" w:fill="auto"/>
            <w:vAlign w:val="center"/>
          </w:tcPr>
          <w:p w14:paraId="64E3630F" w14:textId="77777777" w:rsidR="00D00C61" w:rsidRPr="007A45BE" w:rsidRDefault="00D00C61" w:rsidP="00D00C61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b/>
                <w:bCs/>
              </w:rPr>
            </w:pPr>
            <w:r w:rsidRPr="007A45BE">
              <w:rPr>
                <w:rFonts w:ascii="Calibri" w:eastAsia="Times New Roman" w:hAnsi="Calibri" w:cs="Times New Roman"/>
                <w:b/>
                <w:bCs/>
              </w:rPr>
              <w:lastRenderedPageBreak/>
              <w:t xml:space="preserve">There is clarity on the process for the </w:t>
            </w:r>
            <w:r>
              <w:rPr>
                <w:rFonts w:ascii="Calibri" w:eastAsia="Times New Roman" w:hAnsi="Calibri" w:cs="Times New Roman"/>
                <w:b/>
                <w:bCs/>
              </w:rPr>
              <w:t>Project</w:t>
            </w:r>
            <w:r w:rsidRPr="007A45BE">
              <w:rPr>
                <w:rFonts w:ascii="Calibri" w:eastAsia="Times New Roman" w:hAnsi="Calibri" w:cs="Times New Roman"/>
                <w:b/>
                <w:bCs/>
              </w:rPr>
              <w:t xml:space="preserve"> Supervisor and Educational Supervisor to communicate about the Registrar’s progress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25C2319" w14:textId="39B4228A" w:rsidR="00D00C61" w:rsidRPr="00F97870" w:rsidRDefault="00D00C61" w:rsidP="00D00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YES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</w:tr>
      <w:tr w:rsidR="00D00C61" w:rsidRPr="00F97870" w14:paraId="39710307" w14:textId="77777777" w:rsidTr="00E70E7B">
        <w:trPr>
          <w:trHeight w:val="271"/>
        </w:trPr>
        <w:tc>
          <w:tcPr>
            <w:tcW w:w="8431" w:type="dxa"/>
            <w:shd w:val="clear" w:color="auto" w:fill="auto"/>
            <w:vAlign w:val="center"/>
          </w:tcPr>
          <w:p w14:paraId="6063CB88" w14:textId="77777777" w:rsidR="00D00C61" w:rsidRPr="007A45BE" w:rsidRDefault="00D00C61" w:rsidP="00D00C61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b/>
                <w:bCs/>
              </w:rPr>
            </w:pPr>
            <w:r w:rsidRPr="007A45BE">
              <w:rPr>
                <w:rFonts w:ascii="Calibri" w:eastAsia="Times New Roman" w:hAnsi="Calibri" w:cs="Times New Roman"/>
                <w:b/>
                <w:bCs/>
              </w:rPr>
              <w:t xml:space="preserve">The project brief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clearly </w:t>
            </w:r>
            <w:r w:rsidRPr="007A45BE">
              <w:rPr>
                <w:rFonts w:ascii="Calibri" w:eastAsia="Times New Roman" w:hAnsi="Calibri" w:cs="Times New Roman"/>
                <w:b/>
                <w:bCs/>
              </w:rPr>
              <w:t xml:space="preserve">describes </w:t>
            </w:r>
            <w:r>
              <w:rPr>
                <w:rFonts w:ascii="Calibri" w:eastAsia="Times New Roman" w:hAnsi="Calibri" w:cs="Times New Roman"/>
                <w:b/>
                <w:bCs/>
              </w:rPr>
              <w:t>the L</w:t>
            </w:r>
            <w:r w:rsidRPr="007A45BE">
              <w:rPr>
                <w:rFonts w:ascii="Calibri" w:eastAsia="Times New Roman" w:hAnsi="Calibri" w:cs="Times New Roman"/>
                <w:b/>
                <w:bCs/>
              </w:rPr>
              <w:t xml:space="preserve">earning </w:t>
            </w:r>
            <w:r>
              <w:rPr>
                <w:rFonts w:ascii="Calibri" w:eastAsia="Times New Roman" w:hAnsi="Calibri" w:cs="Times New Roman"/>
                <w:b/>
                <w:bCs/>
              </w:rPr>
              <w:t>O</w:t>
            </w:r>
            <w:r w:rsidRPr="007A45BE">
              <w:rPr>
                <w:rFonts w:ascii="Calibri" w:eastAsia="Times New Roman" w:hAnsi="Calibri" w:cs="Times New Roman"/>
                <w:b/>
                <w:bCs/>
              </w:rPr>
              <w:t>utcomes and competencies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expected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F8416F1" w14:textId="4F1378C3" w:rsidR="00D00C61" w:rsidRPr="00F97870" w:rsidRDefault="00D00C61" w:rsidP="00D00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YES</w:t>
            </w:r>
            <w:r w:rsidR="00E70E7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</w:tr>
    </w:tbl>
    <w:p w14:paraId="3F8DF78A" w14:textId="77777777" w:rsidR="00F465D4" w:rsidRDefault="00F465D4" w:rsidP="005F65D5">
      <w:pPr>
        <w:rPr>
          <w:rFonts w:ascii="Calibri" w:hAnsi="Calibri"/>
        </w:rPr>
      </w:pPr>
    </w:p>
    <w:p w14:paraId="6A4E3FC2" w14:textId="77777777" w:rsidR="001D719B" w:rsidRDefault="001D719B" w:rsidP="005F65D5">
      <w:pPr>
        <w:rPr>
          <w:rFonts w:ascii="Calibri" w:hAnsi="Calibri"/>
        </w:rPr>
      </w:pPr>
    </w:p>
    <w:tbl>
      <w:tblPr>
        <w:tblStyle w:val="TableGrid"/>
        <w:tblW w:w="9919" w:type="dxa"/>
        <w:tblLook w:val="04A0" w:firstRow="1" w:lastRow="0" w:firstColumn="1" w:lastColumn="0" w:noHBand="0" w:noVBand="1"/>
      </w:tblPr>
      <w:tblGrid>
        <w:gridCol w:w="1369"/>
        <w:gridCol w:w="8550"/>
      </w:tblGrid>
      <w:tr w:rsidR="001D719B" w:rsidRPr="001D719B" w14:paraId="29A54990" w14:textId="77777777" w:rsidTr="001D719B">
        <w:trPr>
          <w:trHeight w:val="43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1F51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2.2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2990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Formulate balanced evidence-informed recommendations both verbally and in writing using appropriate reasoning, judgement and analytical skills</w:t>
            </w:r>
          </w:p>
        </w:tc>
      </w:tr>
      <w:tr w:rsidR="001D719B" w:rsidRPr="001D719B" w14:paraId="065B3969" w14:textId="77777777" w:rsidTr="001D719B">
        <w:trPr>
          <w:trHeight w:val="43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E165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2.3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AF7E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Drawing on available evidence, build consensus around a public health position, perhaps because of uncertainty, opinion imbalance or gap in knowledge and understanding</w:t>
            </w:r>
          </w:p>
        </w:tc>
      </w:tr>
      <w:tr w:rsidR="001D719B" w:rsidRPr="001D719B" w14:paraId="4D6AC36F" w14:textId="77777777" w:rsidTr="001D719B">
        <w:trPr>
          <w:trHeight w:val="43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334E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2.7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2017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Implement or apply evidence-based practice, appropriately demonstrating taking account of stakeholder needs and views in order to facilitate system-wide leadership and change</w:t>
            </w:r>
          </w:p>
        </w:tc>
      </w:tr>
      <w:tr w:rsidR="001D719B" w:rsidRPr="001D719B" w14:paraId="64D67A45" w14:textId="77777777" w:rsidTr="001D719B">
        <w:trPr>
          <w:trHeight w:val="43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5231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3.4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E59C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Demonstrate engagement and co-production with stakeholders, including the public and representatives of the political system, throughout the development of policy, strategy, programmes of work or action plans</w:t>
            </w:r>
          </w:p>
        </w:tc>
      </w:tr>
      <w:tr w:rsidR="001D719B" w:rsidRPr="001D719B" w14:paraId="1D0E651B" w14:textId="77777777" w:rsidTr="001D719B">
        <w:trPr>
          <w:trHeight w:val="43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98CA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3.6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2A30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Lead the implementation of a strategy including demonstrating the ability to solve problems that arise during this process.</w:t>
            </w:r>
          </w:p>
        </w:tc>
      </w:tr>
      <w:tr w:rsidR="001D719B" w:rsidRPr="001D719B" w14:paraId="4D90CE35" w14:textId="77777777" w:rsidTr="001D719B">
        <w:trPr>
          <w:trHeight w:val="72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856A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 xml:space="preserve">4.1 </w:t>
            </w:r>
          </w:p>
          <w:p w14:paraId="3B900DB9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405C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Use a range of leadership styles effectively as appropriate for different settings and organisational cultures</w:t>
            </w:r>
          </w:p>
        </w:tc>
      </w:tr>
      <w:tr w:rsidR="001D719B" w:rsidRPr="001D719B" w14:paraId="6102FAEE" w14:textId="77777777" w:rsidTr="001D719B">
        <w:trPr>
          <w:trHeight w:val="738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975A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4.2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3835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Demonstrate appropriate presentation, communication and listening skills, as appropriate for the audience or individual. Communicate in a clear written format and in presentations to a number of different organisations and audiences</w:t>
            </w:r>
          </w:p>
        </w:tc>
      </w:tr>
      <w:tr w:rsidR="001D719B" w:rsidRPr="001D719B" w14:paraId="53A7BE63" w14:textId="77777777" w:rsidTr="001D719B">
        <w:trPr>
          <w:trHeight w:val="8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66B5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4.4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1D53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Design, lead and manage complex areas of work in multi-agency settings to a successful conclusion or suitable endpoint within available resources and timescale</w:t>
            </w:r>
          </w:p>
        </w:tc>
      </w:tr>
      <w:tr w:rsidR="001D719B" w:rsidRPr="001D719B" w14:paraId="59AAA2CD" w14:textId="77777777" w:rsidTr="001D719B">
        <w:trPr>
          <w:trHeight w:val="8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AF82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4.8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FC5F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Use influencing and negotiating skills in a setting where you do not have direct authority to advocate for action on a public health issue of local, national, or international importance.</w:t>
            </w:r>
          </w:p>
        </w:tc>
      </w:tr>
      <w:tr w:rsidR="001D719B" w:rsidRPr="001D719B" w14:paraId="18926410" w14:textId="77777777" w:rsidTr="001D719B">
        <w:trPr>
          <w:trHeight w:val="8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6798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5.1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F2E2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 xml:space="preserve">Influence or build healthy public policies across agencies, demonstrating an </w:t>
            </w:r>
          </w:p>
          <w:p w14:paraId="01509895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 xml:space="preserve">awareness of structural determinants to health, and different social, cultural, political </w:t>
            </w:r>
          </w:p>
          <w:p w14:paraId="0BFA3365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and religious perspectives on health.</w:t>
            </w:r>
          </w:p>
        </w:tc>
      </w:tr>
      <w:tr w:rsidR="001D719B" w:rsidRPr="001D719B" w14:paraId="46E8F659" w14:textId="77777777" w:rsidTr="001D719B">
        <w:trPr>
          <w:trHeight w:val="14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8BE6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5.5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BCBA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Influence local services to be health promoting</w:t>
            </w:r>
          </w:p>
        </w:tc>
      </w:tr>
      <w:tr w:rsidR="001D719B" w:rsidRPr="001D719B" w14:paraId="0F9465E6" w14:textId="77777777" w:rsidTr="001D719B">
        <w:trPr>
          <w:trHeight w:val="14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98CF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5.7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2D4C" w14:textId="77777777" w:rsidR="001D719B" w:rsidRPr="001D719B" w:rsidRDefault="001D719B" w:rsidP="001D719B">
            <w:pPr>
              <w:spacing w:after="160" w:line="259" w:lineRule="auto"/>
              <w:rPr>
                <w:rFonts w:ascii="Calibri" w:hAnsi="Calibri"/>
              </w:rPr>
            </w:pPr>
            <w:r w:rsidRPr="001D719B">
              <w:rPr>
                <w:rFonts w:ascii="Calibri" w:hAnsi="Calibri"/>
              </w:rPr>
              <w:t>Demonstrate leadership in environmental sustainability with a focus on the links to health or emergency planning and climate change.</w:t>
            </w:r>
          </w:p>
        </w:tc>
      </w:tr>
    </w:tbl>
    <w:p w14:paraId="70B2980F" w14:textId="77777777" w:rsidR="001D719B" w:rsidRPr="005F65D5" w:rsidRDefault="001D719B" w:rsidP="005F65D5">
      <w:pPr>
        <w:rPr>
          <w:rFonts w:ascii="Calibri" w:hAnsi="Calibri"/>
        </w:rPr>
      </w:pPr>
    </w:p>
    <w:sectPr w:rsidR="001D719B" w:rsidRPr="005F65D5" w:rsidSect="00D40CC4">
      <w:headerReference w:type="first" r:id="rId15"/>
      <w:pgSz w:w="11906" w:h="16838"/>
      <w:pgMar w:top="993" w:right="1080" w:bottom="851" w:left="1080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286F9" w14:textId="77777777" w:rsidR="007C5267" w:rsidRDefault="007C5267" w:rsidP="00E84043">
      <w:pPr>
        <w:spacing w:after="0" w:line="240" w:lineRule="auto"/>
      </w:pPr>
      <w:r>
        <w:separator/>
      </w:r>
    </w:p>
  </w:endnote>
  <w:endnote w:type="continuationSeparator" w:id="0">
    <w:p w14:paraId="78EB4480" w14:textId="77777777" w:rsidR="007C5267" w:rsidRDefault="007C5267" w:rsidP="00E8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E5A05" w14:textId="77777777" w:rsidR="007C5267" w:rsidRDefault="007C5267" w:rsidP="00E84043">
      <w:pPr>
        <w:spacing w:after="0" w:line="240" w:lineRule="auto"/>
      </w:pPr>
      <w:r>
        <w:separator/>
      </w:r>
    </w:p>
  </w:footnote>
  <w:footnote w:type="continuationSeparator" w:id="0">
    <w:p w14:paraId="604DF430" w14:textId="77777777" w:rsidR="007C5267" w:rsidRDefault="007C5267" w:rsidP="00E8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EE2C6" w14:textId="77777777" w:rsidR="005F65D5" w:rsidRDefault="005F65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390EE70" wp14:editId="6A17E99F">
          <wp:simplePos x="0" y="0"/>
          <wp:positionH relativeFrom="margin">
            <wp:posOffset>5494655</wp:posOffset>
          </wp:positionH>
          <wp:positionV relativeFrom="paragraph">
            <wp:posOffset>-150820</wp:posOffset>
          </wp:positionV>
          <wp:extent cx="694459" cy="861762"/>
          <wp:effectExtent l="0" t="0" r="0" b="0"/>
          <wp:wrapNone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ph_vertical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459" cy="861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CE6BEB" w14:textId="77777777" w:rsidR="001A0F32" w:rsidRDefault="001A0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6022"/>
    <w:multiLevelType w:val="hybridMultilevel"/>
    <w:tmpl w:val="99CA49AC"/>
    <w:lvl w:ilvl="0" w:tplc="E5708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15137"/>
    <w:multiLevelType w:val="hybridMultilevel"/>
    <w:tmpl w:val="F132C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5058"/>
    <w:multiLevelType w:val="hybridMultilevel"/>
    <w:tmpl w:val="EC04EC76"/>
    <w:lvl w:ilvl="0" w:tplc="E5708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C358D"/>
    <w:multiLevelType w:val="hybridMultilevel"/>
    <w:tmpl w:val="594C2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65E8F"/>
    <w:multiLevelType w:val="hybridMultilevel"/>
    <w:tmpl w:val="D1705D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322AB"/>
    <w:multiLevelType w:val="hybridMultilevel"/>
    <w:tmpl w:val="7298C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A6EB4"/>
    <w:multiLevelType w:val="multilevel"/>
    <w:tmpl w:val="7116D9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3A2DF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C477F3"/>
    <w:multiLevelType w:val="hybridMultilevel"/>
    <w:tmpl w:val="EB524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8626F"/>
    <w:multiLevelType w:val="hybridMultilevel"/>
    <w:tmpl w:val="55447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9575D"/>
    <w:multiLevelType w:val="hybridMultilevel"/>
    <w:tmpl w:val="99CA49AC"/>
    <w:lvl w:ilvl="0" w:tplc="E5708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82B0E"/>
    <w:multiLevelType w:val="hybridMultilevel"/>
    <w:tmpl w:val="F4FAC2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F7F28"/>
    <w:multiLevelType w:val="hybridMultilevel"/>
    <w:tmpl w:val="99CA49AC"/>
    <w:lvl w:ilvl="0" w:tplc="E5708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D078F"/>
    <w:multiLevelType w:val="hybridMultilevel"/>
    <w:tmpl w:val="594C2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83B1A"/>
    <w:multiLevelType w:val="multilevel"/>
    <w:tmpl w:val="340AC4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C9207D3"/>
    <w:multiLevelType w:val="hybridMultilevel"/>
    <w:tmpl w:val="D6AE71D6"/>
    <w:lvl w:ilvl="0" w:tplc="E5708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9278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876F61"/>
    <w:multiLevelType w:val="hybridMultilevel"/>
    <w:tmpl w:val="6B088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5209D"/>
    <w:multiLevelType w:val="hybridMultilevel"/>
    <w:tmpl w:val="69DC9028"/>
    <w:lvl w:ilvl="0" w:tplc="C99630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C403C"/>
    <w:multiLevelType w:val="multilevel"/>
    <w:tmpl w:val="08A4FD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F710E0"/>
    <w:multiLevelType w:val="hybridMultilevel"/>
    <w:tmpl w:val="573050A2"/>
    <w:lvl w:ilvl="0" w:tplc="E5708BB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618CE"/>
    <w:multiLevelType w:val="hybridMultilevel"/>
    <w:tmpl w:val="DD348FC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996691564">
    <w:abstractNumId w:val="5"/>
  </w:num>
  <w:num w:numId="2" w16cid:durableId="1892880948">
    <w:abstractNumId w:val="17"/>
  </w:num>
  <w:num w:numId="3" w16cid:durableId="467939140">
    <w:abstractNumId w:val="9"/>
  </w:num>
  <w:num w:numId="4" w16cid:durableId="2094935780">
    <w:abstractNumId w:val="11"/>
  </w:num>
  <w:num w:numId="5" w16cid:durableId="1701667909">
    <w:abstractNumId w:val="7"/>
  </w:num>
  <w:num w:numId="6" w16cid:durableId="1542983006">
    <w:abstractNumId w:val="4"/>
  </w:num>
  <w:num w:numId="7" w16cid:durableId="1051729732">
    <w:abstractNumId w:val="8"/>
  </w:num>
  <w:num w:numId="8" w16cid:durableId="72052666">
    <w:abstractNumId w:val="19"/>
  </w:num>
  <w:num w:numId="9" w16cid:durableId="1688093593">
    <w:abstractNumId w:val="16"/>
  </w:num>
  <w:num w:numId="10" w16cid:durableId="110132257">
    <w:abstractNumId w:val="1"/>
  </w:num>
  <w:num w:numId="11" w16cid:durableId="387804721">
    <w:abstractNumId w:val="3"/>
  </w:num>
  <w:num w:numId="12" w16cid:durableId="2120955006">
    <w:abstractNumId w:val="20"/>
  </w:num>
  <w:num w:numId="13" w16cid:durableId="1645700465">
    <w:abstractNumId w:val="10"/>
  </w:num>
  <w:num w:numId="14" w16cid:durableId="153684640">
    <w:abstractNumId w:val="15"/>
  </w:num>
  <w:num w:numId="15" w16cid:durableId="1439062941">
    <w:abstractNumId w:val="14"/>
  </w:num>
  <w:num w:numId="16" w16cid:durableId="532035050">
    <w:abstractNumId w:val="2"/>
  </w:num>
  <w:num w:numId="17" w16cid:durableId="1317564064">
    <w:abstractNumId w:val="21"/>
  </w:num>
  <w:num w:numId="18" w16cid:durableId="222259883">
    <w:abstractNumId w:val="13"/>
  </w:num>
  <w:num w:numId="19" w16cid:durableId="1816099863">
    <w:abstractNumId w:val="6"/>
  </w:num>
  <w:num w:numId="20" w16cid:durableId="1460567982">
    <w:abstractNumId w:val="0"/>
  </w:num>
  <w:num w:numId="21" w16cid:durableId="1086414714">
    <w:abstractNumId w:val="12"/>
  </w:num>
  <w:num w:numId="22" w16cid:durableId="24426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CE"/>
    <w:rsid w:val="00022DDD"/>
    <w:rsid w:val="0002400A"/>
    <w:rsid w:val="00064ECD"/>
    <w:rsid w:val="000C6B81"/>
    <w:rsid w:val="000F47AD"/>
    <w:rsid w:val="00121AEA"/>
    <w:rsid w:val="00136A72"/>
    <w:rsid w:val="001472B6"/>
    <w:rsid w:val="001A0F32"/>
    <w:rsid w:val="001A2408"/>
    <w:rsid w:val="001B17F5"/>
    <w:rsid w:val="001D719B"/>
    <w:rsid w:val="001F4E85"/>
    <w:rsid w:val="001F63E1"/>
    <w:rsid w:val="001F700B"/>
    <w:rsid w:val="00243341"/>
    <w:rsid w:val="002C09C9"/>
    <w:rsid w:val="002E2433"/>
    <w:rsid w:val="003117D9"/>
    <w:rsid w:val="00361998"/>
    <w:rsid w:val="00370621"/>
    <w:rsid w:val="003724EE"/>
    <w:rsid w:val="003C2964"/>
    <w:rsid w:val="0041645C"/>
    <w:rsid w:val="0046609E"/>
    <w:rsid w:val="0047794C"/>
    <w:rsid w:val="00491748"/>
    <w:rsid w:val="0049513C"/>
    <w:rsid w:val="0052520C"/>
    <w:rsid w:val="005278EB"/>
    <w:rsid w:val="005305C9"/>
    <w:rsid w:val="0053107B"/>
    <w:rsid w:val="005445E4"/>
    <w:rsid w:val="00576A32"/>
    <w:rsid w:val="00577F6D"/>
    <w:rsid w:val="00580829"/>
    <w:rsid w:val="005D0AE3"/>
    <w:rsid w:val="005F65D5"/>
    <w:rsid w:val="005F78F1"/>
    <w:rsid w:val="00617964"/>
    <w:rsid w:val="00684A11"/>
    <w:rsid w:val="006A38EA"/>
    <w:rsid w:val="006C136C"/>
    <w:rsid w:val="006C7397"/>
    <w:rsid w:val="006D3E11"/>
    <w:rsid w:val="006D7A00"/>
    <w:rsid w:val="00713503"/>
    <w:rsid w:val="0072318E"/>
    <w:rsid w:val="00745273"/>
    <w:rsid w:val="00782ED7"/>
    <w:rsid w:val="00786B9F"/>
    <w:rsid w:val="007A4227"/>
    <w:rsid w:val="007A45BE"/>
    <w:rsid w:val="007C4589"/>
    <w:rsid w:val="007C5267"/>
    <w:rsid w:val="007D23F3"/>
    <w:rsid w:val="008323E8"/>
    <w:rsid w:val="00832C35"/>
    <w:rsid w:val="00862722"/>
    <w:rsid w:val="0089584D"/>
    <w:rsid w:val="008B02E8"/>
    <w:rsid w:val="008B044A"/>
    <w:rsid w:val="008B7299"/>
    <w:rsid w:val="008F5866"/>
    <w:rsid w:val="00902485"/>
    <w:rsid w:val="00913DE6"/>
    <w:rsid w:val="009143D7"/>
    <w:rsid w:val="0091451D"/>
    <w:rsid w:val="00916423"/>
    <w:rsid w:val="009176DD"/>
    <w:rsid w:val="00930ED7"/>
    <w:rsid w:val="00940624"/>
    <w:rsid w:val="00954CC9"/>
    <w:rsid w:val="009727DB"/>
    <w:rsid w:val="0098388A"/>
    <w:rsid w:val="009A7335"/>
    <w:rsid w:val="009B0915"/>
    <w:rsid w:val="009B47B1"/>
    <w:rsid w:val="009D65A2"/>
    <w:rsid w:val="009D71BC"/>
    <w:rsid w:val="009E7DED"/>
    <w:rsid w:val="00A13117"/>
    <w:rsid w:val="00A6748A"/>
    <w:rsid w:val="00A738EC"/>
    <w:rsid w:val="00AC443E"/>
    <w:rsid w:val="00AE7C6B"/>
    <w:rsid w:val="00B2471A"/>
    <w:rsid w:val="00B66D7B"/>
    <w:rsid w:val="00BA3D3E"/>
    <w:rsid w:val="00BC1901"/>
    <w:rsid w:val="00BE4708"/>
    <w:rsid w:val="00BF4541"/>
    <w:rsid w:val="00C00317"/>
    <w:rsid w:val="00C22979"/>
    <w:rsid w:val="00C37E51"/>
    <w:rsid w:val="00C77BD7"/>
    <w:rsid w:val="00CD1D0F"/>
    <w:rsid w:val="00CD66DA"/>
    <w:rsid w:val="00D00C61"/>
    <w:rsid w:val="00D15261"/>
    <w:rsid w:val="00D15BC5"/>
    <w:rsid w:val="00D37A72"/>
    <w:rsid w:val="00D40CC4"/>
    <w:rsid w:val="00D96FCE"/>
    <w:rsid w:val="00D97C82"/>
    <w:rsid w:val="00DA5888"/>
    <w:rsid w:val="00E06E39"/>
    <w:rsid w:val="00E20889"/>
    <w:rsid w:val="00E64A91"/>
    <w:rsid w:val="00E70E7B"/>
    <w:rsid w:val="00E84043"/>
    <w:rsid w:val="00F465D4"/>
    <w:rsid w:val="00F97870"/>
    <w:rsid w:val="00F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8A51"/>
  <w15:chartTrackingRefBased/>
  <w15:docId w15:val="{CED11158-B999-46F4-9052-F1DF3E2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18E"/>
  </w:style>
  <w:style w:type="paragraph" w:styleId="Heading3">
    <w:name w:val="heading 3"/>
    <w:basedOn w:val="Normal"/>
    <w:next w:val="Normal"/>
    <w:link w:val="Heading3Char"/>
    <w:uiPriority w:val="99"/>
    <w:qFormat/>
    <w:rsid w:val="00C77BD7"/>
    <w:pPr>
      <w:keepNext/>
      <w:keepLines/>
      <w:spacing w:before="200" w:after="0" w:line="280" w:lineRule="atLeast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FB32CE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Times New Roman" w:hAnsi="Arial" w:cs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FB32CE"/>
    <w:rPr>
      <w:rFonts w:ascii="Arial" w:eastAsia="Times New Roman" w:hAnsi="Arial" w:cs="Times New Roman"/>
      <w:color w:val="000000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E47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7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C77BD7"/>
    <w:rPr>
      <w:rFonts w:ascii="Arial" w:eastAsia="Times New Roman" w:hAnsi="Arial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C7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043"/>
  </w:style>
  <w:style w:type="paragraph" w:styleId="Footer">
    <w:name w:val="footer"/>
    <w:basedOn w:val="Normal"/>
    <w:link w:val="FooterChar"/>
    <w:uiPriority w:val="99"/>
    <w:unhideWhenUsed/>
    <w:rsid w:val="00E84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043"/>
  </w:style>
  <w:style w:type="character" w:styleId="CommentReference">
    <w:name w:val="annotation reference"/>
    <w:basedOn w:val="DefaultParagraphFont"/>
    <w:uiPriority w:val="99"/>
    <w:semiHidden/>
    <w:unhideWhenUsed/>
    <w:rsid w:val="00064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EC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7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@fph.org.uk" TargetMode="External"/><Relationship Id="rId13" Type="http://schemas.openxmlformats.org/officeDocument/2006/relationships/hyperlink" Target="mailto:abi.deivanayagam@uc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anor.roaf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ya.gopfert1@nhs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bi.deivanayagam@uc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anor.Roaf@gmail.com" TargetMode="External"/><Relationship Id="rId14" Type="http://schemas.openxmlformats.org/officeDocument/2006/relationships/hyperlink" Target="mailto:anya.gopfert1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4A3E7-370C-44D5-80AE-40310147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Cooke</dc:creator>
  <cp:keywords/>
  <dc:description/>
  <cp:lastModifiedBy>Isobel Braithwaite</cp:lastModifiedBy>
  <cp:revision>3</cp:revision>
  <cp:lastPrinted>2019-08-06T12:34:00Z</cp:lastPrinted>
  <dcterms:created xsi:type="dcterms:W3CDTF">2024-12-20T11:13:00Z</dcterms:created>
  <dcterms:modified xsi:type="dcterms:W3CDTF">2024-12-20T11:54:00Z</dcterms:modified>
</cp:coreProperties>
</file>